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D5" w:rsidRPr="004E710C" w:rsidRDefault="00DC69D5" w:rsidP="00DC69D5">
      <w:pPr>
        <w:jc w:val="center"/>
      </w:pPr>
      <w:r w:rsidRPr="004E710C">
        <w:rPr>
          <w:b/>
        </w:rPr>
        <w:t>Аннотация</w:t>
      </w:r>
    </w:p>
    <w:p w:rsidR="00DC69D5" w:rsidRDefault="00DC69D5" w:rsidP="00DC69D5">
      <w:r>
        <w:t xml:space="preserve">       </w:t>
      </w:r>
      <w:r w:rsidRPr="007F10F7">
        <w:t>Рабочая программа учебного предмета «</w:t>
      </w:r>
      <w:r>
        <w:t>Технология</w:t>
      </w:r>
      <w:r w:rsidRPr="007F10F7">
        <w:t>» составлена на основе:</w:t>
      </w:r>
      <w:r>
        <w:t xml:space="preserve"> </w:t>
      </w:r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«Технологии» </w:t>
      </w:r>
      <w:r w:rsidRPr="007F10F7">
        <w:t xml:space="preserve">для </w:t>
      </w:r>
      <w:r>
        <w:t>4 класса</w:t>
      </w:r>
      <w:r w:rsidRPr="007F10F7">
        <w:t xml:space="preserve"> </w:t>
      </w:r>
      <w:proofErr w:type="gramStart"/>
      <w:r w:rsidRPr="007F10F7">
        <w:t>(</w:t>
      </w:r>
      <w:r>
        <w:t xml:space="preserve">  </w:t>
      </w:r>
      <w:proofErr w:type="gramEnd"/>
      <w:r>
        <w:t>Н.М.Конышева)</w:t>
      </w:r>
      <w:r w:rsidRPr="005B38C8">
        <w:t xml:space="preserve"> </w:t>
      </w:r>
      <w:r>
        <w:t>УМК «Школа России».</w:t>
      </w:r>
    </w:p>
    <w:p w:rsidR="00DC69D5" w:rsidRDefault="00DC69D5" w:rsidP="00DC69D5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технологии для 4 класса под редакцией Н.М.Конышевой,  выпускаемой издательством «Просвещение».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Ц</w:t>
      </w:r>
      <w:r w:rsidRPr="00CE2669">
        <w:rPr>
          <w:b/>
          <w:bCs/>
          <w:color w:val="000000"/>
        </w:rPr>
        <w:t>ель</w:t>
      </w:r>
      <w:r>
        <w:rPr>
          <w:b/>
          <w:bCs/>
          <w:color w:val="000000"/>
        </w:rPr>
        <w:t>:</w:t>
      </w:r>
      <w:r w:rsidRPr="00CE2669">
        <w:rPr>
          <w:b/>
          <w:bCs/>
          <w:color w:val="000000"/>
        </w:rPr>
        <w:t xml:space="preserve"> </w:t>
      </w:r>
      <w:r w:rsidRPr="00CE2669">
        <w:rPr>
          <w:color w:val="000000"/>
        </w:rPr>
        <w:t>заключается в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</w:t>
      </w:r>
    </w:p>
    <w:p w:rsidR="00DC69D5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З</w:t>
      </w:r>
      <w:r w:rsidRPr="00CE2669">
        <w:rPr>
          <w:b/>
          <w:bCs/>
          <w:color w:val="000000"/>
        </w:rPr>
        <w:t>адачи</w:t>
      </w:r>
      <w:r>
        <w:rPr>
          <w:b/>
          <w:bCs/>
          <w:color w:val="000000"/>
        </w:rPr>
        <w:t>: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-</w:t>
      </w:r>
      <w:r w:rsidRPr="00CE2669">
        <w:rPr>
          <w:color w:val="000000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>формирование представлений о гармоничном единстве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природного и рукотворного мира и о месте в нём человека с его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искусственно создаваемой предметной средой;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>расширение культурного кругозора, обогащение знаний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 xml:space="preserve">расширение знаний о материалах и их свойствах, технологиях использования; формирование практических умений использования различных материалов в </w:t>
      </w:r>
      <w:proofErr w:type="gramStart"/>
      <w:r w:rsidRPr="00CE2669">
        <w:rPr>
          <w:color w:val="000000"/>
        </w:rPr>
        <w:t>творческой</w:t>
      </w:r>
      <w:proofErr w:type="gramEnd"/>
      <w:r w:rsidRPr="00CE2669">
        <w:rPr>
          <w:color w:val="000000"/>
        </w:rPr>
        <w:t xml:space="preserve"> </w:t>
      </w:r>
      <w:proofErr w:type="spellStart"/>
      <w:r w:rsidRPr="00CE2669">
        <w:rPr>
          <w:color w:val="000000"/>
        </w:rPr>
        <w:t>преобразовательнойдеятельности</w:t>
      </w:r>
      <w:proofErr w:type="spellEnd"/>
      <w:r w:rsidRPr="00CE2669">
        <w:rPr>
          <w:color w:val="000000"/>
        </w:rPr>
        <w:t>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успеха и достижений на основе предметно-преобразующей деятельности;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proofErr w:type="gramStart"/>
      <w:r>
        <w:rPr>
          <w:color w:val="000000"/>
        </w:rPr>
        <w:t>-</w:t>
      </w:r>
      <w:r w:rsidRPr="00CE2669">
        <w:rPr>
          <w:color w:val="000000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обобщение и др.);</w:t>
      </w:r>
      <w:proofErr w:type="gramEnd"/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>развитие сенсомоторных процессов, руки, глазомера и пр.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через формирование практических умений;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 xml:space="preserve">развитие регулятивной структуры деятельности (включающей </w:t>
      </w:r>
      <w:proofErr w:type="spellStart"/>
      <w:r w:rsidRPr="00CE2669">
        <w:rPr>
          <w:color w:val="000000"/>
        </w:rPr>
        <w:t>целеполагание</w:t>
      </w:r>
      <w:proofErr w:type="spellEnd"/>
      <w:r w:rsidRPr="00CE2669">
        <w:rPr>
          <w:color w:val="000000"/>
        </w:rPr>
        <w:t>, прогнозирование, планирование, контроль,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коррекцию и оценку действий и результатов деятельности в соответствии с поставленной целью);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задач;</w:t>
      </w:r>
    </w:p>
    <w:p w:rsidR="00DC69D5" w:rsidRPr="00CE2669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>формирование коммуникативной культуры, развитие активности, инициативности;</w:t>
      </w:r>
    </w:p>
    <w:p w:rsidR="00DC69D5" w:rsidRPr="006265C3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Pr="00CE2669">
        <w:rPr>
          <w:color w:val="000000"/>
        </w:rPr>
        <w:t>духовно-нравственное воспитание и развитие социально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ценных качеств личности: организованности и культуры труда,</w:t>
      </w:r>
      <w:r w:rsidRPr="00CE2669">
        <w:rPr>
          <w:rStyle w:val="apple-converted-space"/>
          <w:rFonts w:ascii="NewtonCSanPin-Regular" w:hAnsi="NewtonCSanPin-Regular" w:cs="Arial"/>
          <w:color w:val="000000"/>
        </w:rPr>
        <w:t> </w:t>
      </w:r>
      <w:r w:rsidRPr="00CE2669">
        <w:rPr>
          <w:color w:val="000000"/>
        </w:rPr>
        <w:t>аккуратности, трудолюбия, добросовестного и ответственного отношения к выполняемой работе, уважительного отношения к человеку-творцу</w:t>
      </w:r>
      <w:r>
        <w:rPr>
          <w:color w:val="000000"/>
        </w:rPr>
        <w:t>.</w:t>
      </w:r>
    </w:p>
    <w:p w:rsidR="00DC69D5" w:rsidRDefault="00DC69D5" w:rsidP="00DC69D5">
      <w:pPr>
        <w:pStyle w:val="a4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C69D5" w:rsidRDefault="00DC69D5" w:rsidP="00DC69D5">
      <w:pPr>
        <w:jc w:val="both"/>
      </w:pPr>
      <w:r w:rsidRPr="00C8154A">
        <w:t>Практические задачи</w:t>
      </w:r>
      <w:r>
        <w:t xml:space="preserve"> технологии </w:t>
      </w:r>
      <w:r w:rsidRPr="00C8154A">
        <w:t xml:space="preserve"> в школе</w:t>
      </w:r>
      <w:r>
        <w:t>-</w:t>
      </w:r>
    </w:p>
    <w:p w:rsidR="00DC69D5" w:rsidRPr="0077558D" w:rsidRDefault="00DC69D5" w:rsidP="00DC69D5">
      <w:pPr>
        <w:rPr>
          <w:color w:val="000000"/>
        </w:rPr>
      </w:pPr>
      <w:r>
        <w:t>-</w:t>
      </w:r>
      <w:r w:rsidRPr="0077558D">
        <w:rPr>
          <w:color w:val="000000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DC69D5" w:rsidRPr="0077558D" w:rsidRDefault="00DC69D5" w:rsidP="00DC69D5">
      <w:pPr>
        <w:rPr>
          <w:color w:val="000000"/>
        </w:rPr>
      </w:pPr>
      <w:r w:rsidRPr="0077558D">
        <w:rPr>
          <w:color w:val="000000"/>
        </w:rPr>
        <w:lastRenderedPageBreak/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DC69D5" w:rsidRPr="0077558D" w:rsidRDefault="00DC69D5" w:rsidP="00DC69D5">
      <w:pPr>
        <w:rPr>
          <w:color w:val="000000"/>
        </w:rPr>
      </w:pPr>
      <w:r w:rsidRPr="0077558D">
        <w:rPr>
          <w:color w:val="000000"/>
        </w:rPr>
        <w:t>- 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DC69D5" w:rsidRPr="0077558D" w:rsidRDefault="00DC69D5" w:rsidP="00DC69D5">
      <w:pPr>
        <w:rPr>
          <w:color w:val="000000"/>
        </w:rPr>
      </w:pPr>
      <w:r w:rsidRPr="0077558D">
        <w:rPr>
          <w:color w:val="000000"/>
        </w:rPr>
        <w:t>-  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DC69D5" w:rsidRPr="0077558D" w:rsidRDefault="00DC69D5" w:rsidP="00DC69D5">
      <w:pPr>
        <w:rPr>
          <w:color w:val="000000"/>
        </w:rPr>
      </w:pPr>
      <w:r w:rsidRPr="0077558D">
        <w:rPr>
          <w:color w:val="000000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77558D">
        <w:rPr>
          <w:b/>
          <w:bCs/>
          <w:color w:val="000000"/>
        </w:rPr>
        <w:t>        </w:t>
      </w:r>
    </w:p>
    <w:p w:rsidR="00DC69D5" w:rsidRPr="0077558D" w:rsidRDefault="00DC69D5" w:rsidP="00DC69D5">
      <w:pPr>
        <w:jc w:val="both"/>
      </w:pPr>
    </w:p>
    <w:p w:rsidR="00DC69D5" w:rsidRPr="0055594A" w:rsidRDefault="00DC69D5" w:rsidP="00DC69D5">
      <w:pPr>
        <w:jc w:val="both"/>
        <w:rPr>
          <w:highlight w:val="yellow"/>
        </w:rPr>
      </w:pPr>
      <w:r w:rsidRPr="00C8154A">
        <w:t>Учебный предмет «</w:t>
      </w:r>
      <w:r>
        <w:t>Технология</w:t>
      </w:r>
      <w:r w:rsidRPr="00C8154A">
        <w:t>» входит в предметную область</w:t>
      </w:r>
      <w:r>
        <w:t xml:space="preserve"> </w:t>
      </w:r>
      <w:r w:rsidRPr="00AF6BD6">
        <w:t>«Технология</w:t>
      </w:r>
      <w:r>
        <w:t>»</w:t>
      </w:r>
      <w:r>
        <w:rPr>
          <w:color w:val="FF0000"/>
        </w:rPr>
        <w:t xml:space="preserve"> </w:t>
      </w:r>
      <w:r w:rsidRPr="00C8154A">
        <w:t xml:space="preserve">обязательным для изучения в </w:t>
      </w:r>
      <w:r>
        <w:t xml:space="preserve">4 классе </w:t>
      </w:r>
      <w:r w:rsidRPr="00C8154A">
        <w:t xml:space="preserve">и на его изучение отводится </w:t>
      </w:r>
      <w:r>
        <w:t xml:space="preserve">34 часа </w:t>
      </w:r>
      <w:proofErr w:type="gramStart"/>
      <w:r w:rsidRPr="00C8154A">
        <w:t>(</w:t>
      </w:r>
      <w:r>
        <w:t xml:space="preserve"> </w:t>
      </w:r>
      <w:proofErr w:type="gramEnd"/>
      <w:r>
        <w:t>1 час в неделю, 34 учебные недели)</w:t>
      </w:r>
      <w:r w:rsidRPr="0055594A">
        <w:t xml:space="preserve"> </w:t>
      </w:r>
    </w:p>
    <w:p w:rsidR="00DC69D5" w:rsidRPr="00C8154A" w:rsidRDefault="00DC69D5" w:rsidP="00DC69D5">
      <w:pPr>
        <w:ind w:firstLine="360"/>
        <w:jc w:val="both"/>
      </w:pPr>
      <w:r w:rsidRPr="00C8154A">
        <w:t>Рабочая программа содержит следующие разделы:</w:t>
      </w:r>
    </w:p>
    <w:p w:rsidR="00DC69D5" w:rsidRPr="00D3071C" w:rsidRDefault="00DC69D5" w:rsidP="00DC69D5">
      <w:pPr>
        <w:pStyle w:val="a3"/>
        <w:keepNext/>
        <w:keepLines/>
        <w:numPr>
          <w:ilvl w:val="5"/>
          <w:numId w:val="1"/>
        </w:numPr>
        <w:rPr>
          <w:rFonts w:ascii="Times New Roman" w:hAnsi="Times New Roman"/>
          <w:sz w:val="24"/>
          <w:szCs w:val="24"/>
        </w:rPr>
      </w:pPr>
      <w:r w:rsidRPr="00D3071C">
        <w:rPr>
          <w:rFonts w:ascii="Times New Roman" w:hAnsi="Times New Roman"/>
          <w:sz w:val="24"/>
          <w:szCs w:val="24"/>
        </w:rPr>
        <w:t>Из глубины веков — до наших дней.</w:t>
      </w:r>
    </w:p>
    <w:p w:rsidR="00DC69D5" w:rsidRPr="00D3071C" w:rsidRDefault="00DC69D5" w:rsidP="00DC69D5">
      <w:pPr>
        <w:pStyle w:val="a3"/>
        <w:keepNext/>
        <w:keepLines/>
        <w:numPr>
          <w:ilvl w:val="5"/>
          <w:numId w:val="1"/>
        </w:numPr>
        <w:rPr>
          <w:rFonts w:ascii="Times New Roman" w:hAnsi="Times New Roman"/>
          <w:sz w:val="24"/>
          <w:szCs w:val="24"/>
        </w:rPr>
      </w:pPr>
      <w:r w:rsidRPr="00D3071C">
        <w:rPr>
          <w:rFonts w:ascii="Times New Roman" w:hAnsi="Times New Roman"/>
          <w:sz w:val="24"/>
          <w:szCs w:val="24"/>
        </w:rPr>
        <w:t xml:space="preserve"> Традиции мастеров в изделиях для праздника.</w:t>
      </w:r>
    </w:p>
    <w:p w:rsidR="00DC69D5" w:rsidRPr="00D3071C" w:rsidRDefault="00DC69D5" w:rsidP="00DC69D5">
      <w:pPr>
        <w:pStyle w:val="a3"/>
        <w:keepNext/>
        <w:keepLines/>
        <w:numPr>
          <w:ilvl w:val="5"/>
          <w:numId w:val="1"/>
        </w:numPr>
        <w:rPr>
          <w:rFonts w:ascii="Times New Roman" w:hAnsi="Times New Roman"/>
          <w:sz w:val="24"/>
          <w:szCs w:val="24"/>
        </w:rPr>
      </w:pPr>
      <w:r w:rsidRPr="00D3071C">
        <w:rPr>
          <w:rFonts w:ascii="Times New Roman" w:hAnsi="Times New Roman"/>
          <w:sz w:val="24"/>
          <w:szCs w:val="24"/>
        </w:rPr>
        <w:t>Мастера и подмастерья. Зимнее рукоделие.</w:t>
      </w:r>
    </w:p>
    <w:p w:rsidR="00DC69D5" w:rsidRPr="00D3071C" w:rsidRDefault="00DC69D5" w:rsidP="00DC69D5">
      <w:pPr>
        <w:pStyle w:val="a3"/>
        <w:keepNext/>
        <w:keepLines/>
        <w:numPr>
          <w:ilvl w:val="5"/>
          <w:numId w:val="1"/>
        </w:numPr>
        <w:rPr>
          <w:rFonts w:ascii="Times New Roman" w:hAnsi="Times New Roman"/>
          <w:sz w:val="24"/>
          <w:szCs w:val="24"/>
        </w:rPr>
      </w:pPr>
      <w:r w:rsidRPr="00D3071C">
        <w:rPr>
          <w:rStyle w:val="c5c9"/>
          <w:rFonts w:ascii="Times New Roman" w:hAnsi="Times New Roman"/>
          <w:bCs/>
          <w:sz w:val="24"/>
          <w:szCs w:val="24"/>
        </w:rPr>
        <w:t>В каждом деле – свои секреты.</w:t>
      </w:r>
    </w:p>
    <w:p w:rsidR="00DC69D5" w:rsidRDefault="00DC69D5" w:rsidP="00DC69D5">
      <w:pPr>
        <w:jc w:val="both"/>
      </w:pPr>
      <w:r>
        <w:t>Предусмотрены следующие виды контроля:</w:t>
      </w:r>
      <w:r w:rsidRPr="001E2DF3">
        <w:t xml:space="preserve"> </w:t>
      </w:r>
      <w:r>
        <w:t>промежуточная аттестация: контрольная работа.</w:t>
      </w:r>
    </w:p>
    <w:p w:rsidR="00DC69D5" w:rsidRPr="001D0D04" w:rsidRDefault="00DC69D5" w:rsidP="00DC69D5">
      <w:r>
        <w:t xml:space="preserve"> </w:t>
      </w:r>
    </w:p>
    <w:p w:rsidR="00DC69D5" w:rsidRDefault="00DC69D5" w:rsidP="00DC69D5">
      <w:pPr>
        <w:jc w:val="both"/>
      </w:pP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9D5"/>
    <w:rsid w:val="002071EE"/>
    <w:rsid w:val="00DC6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9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DC69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69D5"/>
  </w:style>
  <w:style w:type="character" w:customStyle="1" w:styleId="c5c9">
    <w:name w:val="c5 c9"/>
    <w:basedOn w:val="a0"/>
    <w:rsid w:val="00DC6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3712</Characters>
  <Application>Microsoft Office Word</Application>
  <DocSecurity>0</DocSecurity>
  <Lines>30</Lines>
  <Paragraphs>8</Paragraphs>
  <ScaleCrop>false</ScaleCrop>
  <Company>DG Win&amp;Soft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2019-10-04T04:23:00Z</dcterms:created>
  <dcterms:modified xsi:type="dcterms:W3CDTF">2019-10-04T04:24:00Z</dcterms:modified>
</cp:coreProperties>
</file>